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114300" distR="114300">
            <wp:extent cx="5266690" cy="1281430"/>
            <wp:effectExtent l="0" t="0" r="10160" b="1397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hint="eastAsia" w:eastAsia="仿宋_GB2312"/>
          <w:sz w:val="32"/>
          <w:szCs w:val="32"/>
        </w:rPr>
      </w:pPr>
    </w:p>
    <w:p>
      <w:pPr>
        <w:spacing w:line="338" w:lineRule="auto"/>
        <w:rPr>
          <w:rFonts w:hint="eastAsia" w:eastAsia="仿宋_GB2312"/>
          <w:sz w:val="32"/>
          <w:szCs w:val="32"/>
        </w:rPr>
      </w:pPr>
    </w:p>
    <w:p>
      <w:pPr>
        <w:spacing w:line="338" w:lineRule="auto"/>
        <w:jc w:val="center"/>
        <w:rPr>
          <w:rFonts w:hint="eastAsia"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教学改革研究项目</w:t>
      </w:r>
    </w:p>
    <w:p>
      <w:pPr>
        <w:spacing w:line="338" w:lineRule="auto"/>
        <w:jc w:val="center"/>
        <w:rPr>
          <w:rFonts w:hint="eastAsia" w:eastAsia="方正小标宋简体"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立项</w:t>
      </w:r>
      <w:bookmarkStart w:id="0" w:name="_GoBack"/>
      <w:r>
        <w:rPr>
          <w:rFonts w:hint="eastAsia" w:eastAsia="方正小标宋简体"/>
          <w:bCs/>
          <w:sz w:val="52"/>
          <w:szCs w:val="52"/>
        </w:rPr>
        <w:t>申报书</w:t>
      </w:r>
      <w:bookmarkEnd w:id="0"/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项目名称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主 持 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ind w:firstLine="1760" w:firstLineChars="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 与 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学</w:t>
      </w:r>
      <w:r>
        <w:rPr>
          <w:rFonts w:hint="eastAsia" w:eastAsia="仿宋_GB2312"/>
          <w:sz w:val="32"/>
          <w:szCs w:val="32"/>
        </w:rPr>
        <w:t>院（部）</w:t>
      </w:r>
      <w:r>
        <w:rPr>
          <w:rFonts w:eastAsia="仿宋_GB2312"/>
          <w:sz w:val="32"/>
          <w:szCs w:val="32"/>
        </w:rPr>
        <w:t>名称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</w:p>
    <w:p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联系电话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申请日期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 表 说 明</w:t>
      </w: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一、按表格填写各项内容时，要实事求是，表达要明确、严谨。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二、申请书为A4复印纸，于左侧装订成册，由所在</w:t>
      </w:r>
      <w:r>
        <w:rPr>
          <w:rFonts w:hint="eastAsia" w:eastAsia="仿宋_GB2312"/>
          <w:sz w:val="32"/>
          <w:szCs w:val="32"/>
        </w:rPr>
        <w:t>学院（部）</w:t>
      </w:r>
      <w:r>
        <w:rPr>
          <w:rFonts w:eastAsia="仿宋_GB2312"/>
          <w:sz w:val="32"/>
          <w:szCs w:val="32"/>
        </w:rPr>
        <w:t>审查、签署意见后，报送</w:t>
      </w:r>
      <w:r>
        <w:rPr>
          <w:rFonts w:hint="eastAsia" w:eastAsia="仿宋_GB2312"/>
          <w:sz w:val="32"/>
          <w:szCs w:val="32"/>
        </w:rPr>
        <w:t>教务</w:t>
      </w:r>
      <w:r>
        <w:rPr>
          <w:rFonts w:eastAsia="仿宋_GB2312"/>
          <w:sz w:val="32"/>
          <w:szCs w:val="32"/>
        </w:rPr>
        <w:t>处。电子文档按文件要求上报。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三、封面的项目“参与人”一栏应填写所有人员名单，并按照顺序填写。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四、在“</w:t>
      </w:r>
      <w:r>
        <w:rPr>
          <w:rFonts w:hint="eastAsia" w:eastAsia="仿宋_GB2312"/>
          <w:sz w:val="32"/>
          <w:szCs w:val="32"/>
        </w:rPr>
        <w:t>单位申报</w:t>
      </w:r>
      <w:r>
        <w:rPr>
          <w:rFonts w:eastAsia="仿宋_GB2312"/>
          <w:sz w:val="32"/>
          <w:szCs w:val="32"/>
        </w:rPr>
        <w:t>意见”一栏中，应明确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在人员、时间、条件、政策等方面的保证措施意见。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五、封面单位名称一栏填写二级学院（部）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hint="eastAsia" w:eastAsia="仿宋_GB2312"/>
          <w:sz w:val="32"/>
          <w:szCs w:val="32"/>
        </w:rPr>
        <w:t>、封面三号仿宋，内文五号宋体，行距24磅。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hint="eastAsia" w:eastAsia="仿宋_GB2312"/>
          <w:sz w:val="32"/>
          <w:szCs w:val="32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29"/>
        <w:gridCol w:w="387"/>
        <w:gridCol w:w="300"/>
        <w:gridCol w:w="1031"/>
        <w:gridCol w:w="176"/>
        <w:gridCol w:w="757"/>
        <w:gridCol w:w="291"/>
        <w:gridCol w:w="668"/>
        <w:gridCol w:w="552"/>
        <w:gridCol w:w="920"/>
        <w:gridCol w:w="416"/>
        <w:gridCol w:w="518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况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专业技术职务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行政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从事专业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255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E—mail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2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6" w:type="dxa"/>
            <w:gridSpan w:val="1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1．主要教学工作简历；2.主要教育教学研究领域及成果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项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目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参与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/>
                <w:szCs w:val="21"/>
              </w:rPr>
              <w:t>︵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不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含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持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︶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专业技术职务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行政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主要研究领域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承担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0" w:hRule="atLeast"/>
        </w:trPr>
        <w:tc>
          <w:tcPr>
            <w:tcW w:w="8522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1．研究现状与背景分析（包括已有的研究实践基础）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2028"/>
              </w:tabs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bottom w:val="single" w:color="auto" w:sz="4" w:space="0"/>
            </w:tcBorders>
            <w:vAlign w:val="top"/>
          </w:tcPr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2．研究内容、目标、要解决的教学问题，拟采取的方法及主要特色</w:t>
            </w: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522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3．预期成果</w:t>
            </w: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22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二、项目研究的方案设计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8522" w:type="dxa"/>
            <w:gridSpan w:val="14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1.包括研究思路、方法和时间安排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522" w:type="dxa"/>
            <w:gridSpan w:val="14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2.项目研究保证措施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3.推广价值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22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三．经费概算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11"/>
                <w:szCs w:val="1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（一）资金来源：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1．申请学校专项经费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2．其他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（二）资金运用：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1．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2．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3．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四、项目所在学</w:t>
            </w:r>
            <w:r>
              <w:rPr>
                <w:rFonts w:hint="eastAsia" w:eastAsia="黑体"/>
                <w:sz w:val="24"/>
              </w:rPr>
              <w:t>院（部）审核意见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学院（部）</w:t>
            </w:r>
            <w:r>
              <w:rPr>
                <w:szCs w:val="21"/>
              </w:rPr>
              <w:t>（盖章）                      负责人（签章）</w:t>
            </w:r>
          </w:p>
          <w:p>
            <w:pPr>
              <w:spacing w:line="338" w:lineRule="auto"/>
              <w:rPr>
                <w:rFonts w:hint="eastAsia"/>
                <w:sz w:val="13"/>
                <w:szCs w:val="13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22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五</w:t>
            </w:r>
            <w:r>
              <w:rPr>
                <w:rFonts w:eastAsia="黑体"/>
                <w:sz w:val="24"/>
              </w:rPr>
              <w:t>、专家审核意见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</w:trPr>
        <w:tc>
          <w:tcPr>
            <w:tcW w:w="8522" w:type="dxa"/>
            <w:gridSpan w:val="14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3990" w:firstLineChars="1900"/>
              <w:rPr>
                <w:szCs w:val="21"/>
              </w:rPr>
            </w:pPr>
            <w:r>
              <w:rPr>
                <w:szCs w:val="21"/>
              </w:rPr>
              <w:t>专家组组长（签字）：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5460" w:firstLineChars="2600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22" w:type="dxa"/>
            <w:gridSpan w:val="14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六</w:t>
            </w:r>
            <w:r>
              <w:rPr>
                <w:rFonts w:eastAsia="黑体"/>
                <w:sz w:val="24"/>
              </w:rPr>
              <w:t>、学校申</w:t>
            </w:r>
            <w:r>
              <w:rPr>
                <w:rFonts w:hint="eastAsia" w:eastAsia="黑体"/>
                <w:sz w:val="24"/>
              </w:rPr>
              <w:t>核</w:t>
            </w:r>
            <w:r>
              <w:rPr>
                <w:rFonts w:eastAsia="黑体"/>
                <w:sz w:val="24"/>
              </w:rPr>
              <w:t>意见及配套支持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</w:trPr>
        <w:tc>
          <w:tcPr>
            <w:tcW w:w="8522" w:type="dxa"/>
            <w:gridSpan w:val="14"/>
            <w:vAlign w:val="top"/>
          </w:tcPr>
          <w:p>
            <w:pPr>
              <w:spacing w:line="338" w:lineRule="auto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1776"/>
                <w:tab w:val="left" w:pos="5676"/>
              </w:tabs>
              <w:spacing w:line="338" w:lineRule="auto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1776"/>
                <w:tab w:val="left" w:pos="5676"/>
              </w:tabs>
              <w:spacing w:line="338" w:lineRule="auto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1776"/>
                <w:tab w:val="left" w:pos="5676"/>
              </w:tabs>
              <w:spacing w:line="338" w:lineRule="auto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1776"/>
                <w:tab w:val="left" w:pos="5676"/>
              </w:tabs>
              <w:spacing w:line="338" w:lineRule="auto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1776"/>
                <w:tab w:val="left" w:pos="5676"/>
              </w:tabs>
              <w:spacing w:line="338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</w:p>
          <w:p>
            <w:pPr>
              <w:tabs>
                <w:tab w:val="left" w:pos="1776"/>
                <w:tab w:val="left" w:pos="5676"/>
              </w:tabs>
              <w:spacing w:line="338" w:lineRule="auto"/>
              <w:rPr>
                <w:rFonts w:hint="eastAsia"/>
                <w:szCs w:val="21"/>
              </w:rPr>
            </w:pPr>
          </w:p>
          <w:p>
            <w:pPr>
              <w:tabs>
                <w:tab w:val="left" w:pos="1776"/>
                <w:tab w:val="left" w:pos="5676"/>
              </w:tabs>
              <w:spacing w:line="338" w:lineRule="auto"/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学校（盖章）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负责人（签章）</w:t>
            </w: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ind w:firstLine="2520" w:firstLineChars="1200"/>
              <w:rPr>
                <w:rFonts w:hint="eastAsia"/>
                <w:sz w:val="28"/>
                <w:szCs w:val="28"/>
              </w:rPr>
            </w:pPr>
            <w:r>
              <w:rPr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4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郭莹莹</cp:lastModifiedBy>
  <dcterms:modified xsi:type="dcterms:W3CDTF">2018-10-08T08:40:16Z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